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F965">
      <w:pPr>
        <w:jc w:val="center"/>
        <w:rPr>
          <w:b/>
          <w:sz w:val="24"/>
          <w:szCs w:val="24"/>
          <w:lang w:val="kk-KZ"/>
        </w:rPr>
      </w:pPr>
    </w:p>
    <w:p w14:paraId="53EB7739">
      <w:pPr>
        <w:jc w:val="center"/>
        <w:rPr>
          <w:b/>
          <w:sz w:val="24"/>
          <w:szCs w:val="24"/>
          <w:lang w:val="kk-KZ"/>
        </w:rPr>
      </w:pPr>
    </w:p>
    <w:p w14:paraId="0B49B641">
      <w:pPr>
        <w:jc w:val="center"/>
        <w:rPr>
          <w:b/>
          <w:sz w:val="24"/>
          <w:szCs w:val="24"/>
          <w:lang w:val="kk-KZ"/>
        </w:rPr>
      </w:pPr>
    </w:p>
    <w:p w14:paraId="727DA504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>
      <w:pPr>
        <w:jc w:val="center"/>
        <w:rPr>
          <w:b/>
          <w:sz w:val="24"/>
          <w:szCs w:val="24"/>
        </w:rPr>
      </w:pPr>
    </w:p>
    <w:p w14:paraId="066EADE7">
      <w:pPr>
        <w:jc w:val="right"/>
        <w:rPr>
          <w:sz w:val="24"/>
          <w:szCs w:val="24"/>
        </w:rPr>
      </w:pPr>
    </w:p>
    <w:p w14:paraId="5F121E7B">
      <w:pPr>
        <w:jc w:val="right"/>
        <w:rPr>
          <w:sz w:val="24"/>
          <w:szCs w:val="24"/>
        </w:rPr>
      </w:pPr>
    </w:p>
    <w:p w14:paraId="55282AED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>
      <w:pPr>
        <w:jc w:val="center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VIYa</w:t>
      </w:r>
      <w:r>
        <w:rPr>
          <w:sz w:val="24"/>
          <w:szCs w:val="24"/>
        </w:rPr>
        <w:t xml:space="preserve">2208, </w:t>
      </w:r>
      <w:r>
        <w:rPr>
          <w:sz w:val="24"/>
          <w:szCs w:val="24"/>
          <w:lang w:val="en-US"/>
        </w:rPr>
        <w:t>ID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22185 </w:t>
      </w:r>
    </w:p>
    <w:p w14:paraId="3671DD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«Второй иностранный язык (уровень В1)»</w:t>
      </w:r>
    </w:p>
    <w:p w14:paraId="4959F1BB">
      <w:pPr>
        <w:ind w:left="851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>
      <w:pPr>
        <w:tabs>
          <w:tab w:val="left" w:pos="3420"/>
        </w:tabs>
        <w:jc w:val="center"/>
        <w:rPr>
          <w:sz w:val="24"/>
          <w:szCs w:val="24"/>
        </w:rPr>
      </w:pPr>
    </w:p>
    <w:p w14:paraId="572A3F4A">
      <w:pPr>
        <w:rPr>
          <w:sz w:val="24"/>
          <w:szCs w:val="24"/>
        </w:rPr>
      </w:pPr>
    </w:p>
    <w:p w14:paraId="0ACAEF26">
      <w:pPr>
        <w:ind w:left="851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Образовательная программа </w:t>
      </w:r>
      <w:r>
        <w:rPr>
          <w:sz w:val="24"/>
          <w:szCs w:val="24"/>
        </w:rPr>
        <w:t>«6B02304 – Переводческое дело»</w:t>
      </w:r>
    </w:p>
    <w:p w14:paraId="2645428C">
      <w:pPr>
        <w:ind w:left="851"/>
        <w:contextualSpacing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Уровень обучения: бакалавриат</w:t>
      </w:r>
    </w:p>
    <w:p w14:paraId="4A16C21C">
      <w:pPr>
        <w:ind w:left="851"/>
        <w:rPr>
          <w:sz w:val="24"/>
          <w:szCs w:val="24"/>
        </w:rPr>
      </w:pPr>
    </w:p>
    <w:p w14:paraId="662190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Семестр – </w:t>
      </w:r>
      <w:r>
        <w:rPr>
          <w:rFonts w:hint="default"/>
          <w:sz w:val="24"/>
          <w:szCs w:val="24"/>
          <w:lang w:val="ru-RU"/>
        </w:rPr>
        <w:t>3</w:t>
      </w:r>
    </w:p>
    <w:p w14:paraId="318F7B08"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Количество кредитов –</w:t>
      </w:r>
      <w:r>
        <w:rPr>
          <w:rFonts w:hint="default"/>
          <w:sz w:val="24"/>
          <w:szCs w:val="24"/>
          <w:lang w:val="ru-RU"/>
        </w:rPr>
        <w:t>6</w:t>
      </w:r>
    </w:p>
    <w:p w14:paraId="686FBDD7">
      <w:pPr>
        <w:ind w:left="851"/>
        <w:contextualSpacing/>
        <w:rPr>
          <w:color w:val="FF0000"/>
          <w:sz w:val="24"/>
          <w:szCs w:val="24"/>
        </w:rPr>
      </w:pPr>
    </w:p>
    <w:p w14:paraId="21D2DC71">
      <w:pPr>
        <w:ind w:left="851"/>
        <w:rPr>
          <w:sz w:val="24"/>
          <w:szCs w:val="24"/>
          <w:lang w:val="kk-KZ"/>
        </w:rPr>
      </w:pPr>
    </w:p>
    <w:p w14:paraId="315F8DC7">
      <w:pPr>
        <w:pStyle w:val="7"/>
        <w:spacing w:after="0"/>
        <w:ind w:left="0"/>
        <w:rPr>
          <w:b/>
        </w:rPr>
      </w:pPr>
    </w:p>
    <w:p w14:paraId="39CEE402">
      <w:pPr>
        <w:pStyle w:val="7"/>
        <w:spacing w:after="0"/>
        <w:ind w:left="0"/>
        <w:rPr>
          <w:b/>
        </w:rPr>
      </w:pPr>
    </w:p>
    <w:p w14:paraId="510DFCF6">
      <w:pPr>
        <w:pStyle w:val="7"/>
        <w:spacing w:after="0"/>
        <w:ind w:left="0"/>
        <w:rPr>
          <w:b/>
        </w:rPr>
      </w:pPr>
    </w:p>
    <w:p w14:paraId="20AE5A36">
      <w:pPr>
        <w:pStyle w:val="7"/>
        <w:spacing w:after="0"/>
        <w:ind w:left="0"/>
        <w:rPr>
          <w:b/>
        </w:rPr>
      </w:pPr>
    </w:p>
    <w:p w14:paraId="5BC79239">
      <w:pPr>
        <w:pStyle w:val="7"/>
        <w:spacing w:after="0"/>
        <w:ind w:left="0"/>
        <w:rPr>
          <w:b/>
        </w:rPr>
      </w:pPr>
    </w:p>
    <w:p w14:paraId="12416EEC">
      <w:pPr>
        <w:pStyle w:val="7"/>
        <w:spacing w:after="0"/>
        <w:ind w:left="0"/>
        <w:rPr>
          <w:b/>
        </w:rPr>
      </w:pPr>
    </w:p>
    <w:p w14:paraId="734921E2">
      <w:pPr>
        <w:pStyle w:val="7"/>
        <w:spacing w:after="0"/>
        <w:ind w:left="0"/>
        <w:rPr>
          <w:b/>
        </w:rPr>
      </w:pPr>
    </w:p>
    <w:p w14:paraId="57A5C63F">
      <w:pPr>
        <w:pStyle w:val="7"/>
        <w:spacing w:after="0"/>
        <w:ind w:left="0"/>
        <w:rPr>
          <w:b/>
        </w:rPr>
      </w:pPr>
    </w:p>
    <w:p w14:paraId="0DB35580">
      <w:pPr>
        <w:pStyle w:val="7"/>
        <w:spacing w:after="0"/>
        <w:ind w:left="0"/>
        <w:rPr>
          <w:b/>
        </w:rPr>
      </w:pPr>
    </w:p>
    <w:p w14:paraId="33E3D795">
      <w:pPr>
        <w:pStyle w:val="7"/>
        <w:spacing w:after="0"/>
        <w:ind w:left="0"/>
        <w:rPr>
          <w:b/>
        </w:rPr>
      </w:pPr>
    </w:p>
    <w:p w14:paraId="46D23EED">
      <w:pPr>
        <w:pStyle w:val="7"/>
        <w:spacing w:after="0"/>
        <w:ind w:left="0"/>
        <w:rPr>
          <w:b/>
        </w:rPr>
      </w:pPr>
    </w:p>
    <w:p w14:paraId="0AC4F519">
      <w:pPr>
        <w:pStyle w:val="7"/>
        <w:spacing w:after="0"/>
        <w:ind w:left="0"/>
        <w:rPr>
          <w:b/>
        </w:rPr>
      </w:pPr>
    </w:p>
    <w:p w14:paraId="40FB823E">
      <w:pPr>
        <w:pStyle w:val="7"/>
        <w:spacing w:after="0"/>
        <w:ind w:left="0"/>
        <w:rPr>
          <w:b/>
        </w:rPr>
      </w:pPr>
    </w:p>
    <w:p w14:paraId="0BC06D47">
      <w:pPr>
        <w:pStyle w:val="7"/>
        <w:spacing w:after="0"/>
        <w:ind w:left="0"/>
        <w:rPr>
          <w:b/>
        </w:rPr>
      </w:pPr>
    </w:p>
    <w:p w14:paraId="702CEDB8">
      <w:pPr>
        <w:pStyle w:val="7"/>
        <w:spacing w:after="0"/>
        <w:ind w:left="0"/>
        <w:rPr>
          <w:b/>
        </w:rPr>
      </w:pPr>
    </w:p>
    <w:p w14:paraId="06A89D24">
      <w:pPr>
        <w:pStyle w:val="7"/>
        <w:spacing w:after="0"/>
        <w:ind w:left="0"/>
        <w:rPr>
          <w:b/>
        </w:rPr>
      </w:pPr>
    </w:p>
    <w:p w14:paraId="0DA113C5">
      <w:pPr>
        <w:pStyle w:val="7"/>
        <w:spacing w:after="0"/>
        <w:ind w:left="0"/>
        <w:rPr>
          <w:b/>
        </w:rPr>
      </w:pPr>
    </w:p>
    <w:p w14:paraId="77802E0D">
      <w:pPr>
        <w:pStyle w:val="7"/>
        <w:spacing w:after="0"/>
        <w:ind w:left="0"/>
        <w:rPr>
          <w:b/>
        </w:rPr>
      </w:pPr>
    </w:p>
    <w:p w14:paraId="0B739F7D">
      <w:pPr>
        <w:pStyle w:val="7"/>
        <w:spacing w:after="0"/>
        <w:ind w:left="0"/>
        <w:rPr>
          <w:b/>
        </w:rPr>
      </w:pPr>
    </w:p>
    <w:p w14:paraId="6DBA2E23">
      <w:pPr>
        <w:pStyle w:val="7"/>
        <w:spacing w:after="0"/>
        <w:ind w:left="0"/>
        <w:rPr>
          <w:b/>
        </w:rPr>
      </w:pPr>
    </w:p>
    <w:p w14:paraId="1A88E99B">
      <w:pPr>
        <w:pStyle w:val="7"/>
        <w:spacing w:after="0"/>
        <w:ind w:left="0"/>
        <w:rPr>
          <w:b/>
        </w:rPr>
      </w:pPr>
    </w:p>
    <w:p w14:paraId="1176A093">
      <w:pPr>
        <w:pStyle w:val="7"/>
        <w:spacing w:after="0"/>
        <w:ind w:left="0"/>
        <w:rPr>
          <w:b/>
        </w:rPr>
      </w:pPr>
    </w:p>
    <w:p w14:paraId="0EFAE2E6">
      <w:pPr>
        <w:pStyle w:val="7"/>
        <w:spacing w:after="0"/>
        <w:ind w:left="0"/>
        <w:rPr>
          <w:b/>
        </w:rPr>
      </w:pPr>
    </w:p>
    <w:p w14:paraId="49DF4D92">
      <w:pPr>
        <w:pStyle w:val="7"/>
        <w:spacing w:after="0"/>
        <w:ind w:left="0"/>
        <w:rPr>
          <w:b/>
        </w:rPr>
      </w:pPr>
    </w:p>
    <w:p w14:paraId="16AFC6D6">
      <w:pPr>
        <w:pStyle w:val="7"/>
        <w:spacing w:after="0"/>
        <w:ind w:left="0"/>
        <w:rPr>
          <w:b/>
        </w:rPr>
      </w:pPr>
    </w:p>
    <w:p w14:paraId="706BCFB0">
      <w:pPr>
        <w:pStyle w:val="7"/>
        <w:spacing w:after="0"/>
        <w:ind w:left="0"/>
        <w:rPr>
          <w:b/>
        </w:rPr>
      </w:pPr>
    </w:p>
    <w:p w14:paraId="730B8BDE">
      <w:pPr>
        <w:pStyle w:val="7"/>
        <w:spacing w:after="0"/>
        <w:ind w:left="0"/>
        <w:rPr>
          <w:b/>
        </w:rPr>
      </w:pPr>
    </w:p>
    <w:p w14:paraId="1D01CA72">
      <w:pPr>
        <w:pStyle w:val="7"/>
        <w:spacing w:after="0"/>
        <w:ind w:left="0"/>
        <w:rPr>
          <w:b/>
        </w:rPr>
      </w:pPr>
    </w:p>
    <w:p w14:paraId="68C0488F">
      <w:pPr>
        <w:pStyle w:val="7"/>
        <w:spacing w:after="0"/>
        <w:ind w:left="0"/>
        <w:jc w:val="center"/>
        <w:rPr>
          <w:b/>
        </w:rPr>
      </w:pPr>
    </w:p>
    <w:p w14:paraId="33AC8B4A">
      <w:pPr>
        <w:pStyle w:val="7"/>
        <w:spacing w:after="0"/>
        <w:ind w:left="0"/>
        <w:jc w:val="center"/>
        <w:rPr>
          <w:b/>
        </w:rPr>
      </w:pPr>
    </w:p>
    <w:p w14:paraId="7D685A97">
      <w:pPr>
        <w:pStyle w:val="7"/>
        <w:spacing w:after="0"/>
        <w:ind w:left="0"/>
        <w:jc w:val="center"/>
        <w:rPr>
          <w:rFonts w:hint="default"/>
          <w:b/>
          <w:lang w:val="ru-RU"/>
        </w:rPr>
      </w:pPr>
      <w:r>
        <w:rPr>
          <w:b/>
        </w:rPr>
        <w:t>Алматы 202</w:t>
      </w:r>
      <w:r>
        <w:rPr>
          <w:rFonts w:hint="default"/>
          <w:b/>
          <w:lang w:val="ru-RU"/>
        </w:rPr>
        <w:t>6</w:t>
      </w:r>
    </w:p>
    <w:p w14:paraId="2768425A">
      <w:pPr>
        <w:pStyle w:val="7"/>
        <w:spacing w:after="0"/>
        <w:ind w:left="0"/>
        <w:jc w:val="center"/>
        <w:rPr>
          <w:b/>
          <w:lang w:val="kk-KZ"/>
        </w:rPr>
      </w:pPr>
    </w:p>
    <w:p w14:paraId="65C634F5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Программу итогового экзамена по дисциплине составила Новикова Светлана Владимировна, старший преподаватель</w:t>
      </w:r>
    </w:p>
    <w:p w14:paraId="3BA75350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Программа итогового экзамена по дисциплине разработана на основе Основной учебной программы по образовательной программе «6B02304 – Переводческое дело»</w:t>
      </w:r>
    </w:p>
    <w:p w14:paraId="6C86D0C5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дела, Протокол № ____, ________ 202</w:t>
      </w:r>
      <w:r>
        <w:rPr>
          <w:rFonts w:hint="default"/>
          <w:bCs/>
          <w:kern w:val="32"/>
          <w:sz w:val="24"/>
          <w:szCs w:val="24"/>
          <w:lang w:val="en-US" w:eastAsia="ru-RU"/>
        </w:rPr>
        <w:t>6</w:t>
      </w:r>
      <w:bookmarkStart w:id="3" w:name="_GoBack"/>
      <w:bookmarkEnd w:id="3"/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Заведующий кафедрой ____________________М.М. Аймагамбетова</w:t>
      </w:r>
    </w:p>
    <w:p w14:paraId="10BAEE11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ТЕМАТИЧЕСКАЯ ПРОГРАММА ДИСЦИПЛИНЫ</w:t>
      </w:r>
    </w:p>
    <w:p w14:paraId="14DD6529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Цель дисциплины: </w:t>
      </w:r>
      <w:r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Ожидаемые результаты обучения по дисциплине: </w:t>
      </w:r>
    </w:p>
    <w:p w14:paraId="4384E9A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темы, изучаемые по дисциплине.</w:t>
      </w:r>
    </w:p>
    <w:p w14:paraId="41A63E68">
      <w:pPr>
        <w:tabs>
          <w:tab w:val="left" w:pos="1208"/>
        </w:tabs>
        <w:ind w:left="851"/>
      </w:pPr>
      <w:r>
        <w:t>Модуль 1.</w:t>
      </w:r>
    </w:p>
    <w:p w14:paraId="21B4FC98">
      <w:pPr>
        <w:pStyle w:val="11"/>
        <w:numPr>
          <w:ilvl w:val="0"/>
          <w:numId w:val="1"/>
        </w:numPr>
        <w:tabs>
          <w:tab w:val="left" w:pos="1208"/>
        </w:tabs>
      </w:pPr>
      <w:r>
        <w:t>Die ersten Kontakte.</w:t>
      </w:r>
    </w:p>
    <w:p w14:paraId="374B1169">
      <w:pPr>
        <w:pStyle w:val="11"/>
        <w:numPr>
          <w:ilvl w:val="0"/>
          <w:numId w:val="1"/>
        </w:numPr>
        <w:tabs>
          <w:tab w:val="left" w:pos="1208"/>
        </w:tabs>
      </w:pPr>
      <w:r>
        <w:t>Bekanntschaft.  Biographie. Beruf.</w:t>
      </w:r>
    </w:p>
    <w:p w14:paraId="55E7B9D7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Familie. Der Bestand der Familie.</w:t>
      </w:r>
    </w:p>
    <w:p w14:paraId="35D15EFF">
      <w:pPr>
        <w:tabs>
          <w:tab w:val="left" w:pos="1208"/>
        </w:tabs>
        <w:ind w:left="851"/>
      </w:pPr>
      <w:bookmarkStart w:id="0" w:name="_Hlk150593684"/>
      <w:r>
        <w:t>Модуль 2.</w:t>
      </w:r>
    </w:p>
    <w:bookmarkEnd w:id="0"/>
    <w:p w14:paraId="3C363A1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nahen Beziehungen. Die familiären Beziehungen.</w:t>
      </w:r>
    </w:p>
    <w:p w14:paraId="075EB1CA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Sprechen wir Deutsch!</w:t>
      </w:r>
    </w:p>
    <w:p w14:paraId="56D73F6A">
      <w:pPr>
        <w:tabs>
          <w:tab w:val="left" w:pos="1208"/>
        </w:tabs>
        <w:rPr>
          <w:lang w:val="de-DE"/>
        </w:rPr>
      </w:pPr>
      <w:r>
        <w:t xml:space="preserve">                </w:t>
      </w:r>
      <w:r>
        <w:rPr>
          <w:lang w:val="de-DE"/>
        </w:rPr>
        <w:t xml:space="preserve">Модуль </w:t>
      </w:r>
      <w:r>
        <w:t>3</w:t>
      </w:r>
      <w:r>
        <w:rPr>
          <w:lang w:val="de-DE"/>
        </w:rPr>
        <w:t>.</w:t>
      </w:r>
    </w:p>
    <w:p w14:paraId="1AA8A5B8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Darf ich Sie einladen?</w:t>
      </w:r>
    </w:p>
    <w:p w14:paraId="52EA400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Deklination von Personalpronomen. Pronomen «es».</w:t>
      </w:r>
    </w:p>
    <w:p w14:paraId="7FA68775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Mein Arbeitstag.</w:t>
      </w:r>
    </w:p>
    <w:p w14:paraId="32A7819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Präpositionen mit Akkusativ.</w:t>
      </w:r>
    </w:p>
    <w:p w14:paraId="5F22B7CC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Präsens der Reflexivverben.</w:t>
      </w:r>
    </w:p>
    <w:p w14:paraId="51F1ED51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Das Haus. Die Wohnung.</w:t>
      </w:r>
    </w:p>
    <w:p w14:paraId="492A1EF5">
      <w:r>
        <w:t xml:space="preserve">                Модуль 4.</w:t>
      </w:r>
    </w:p>
    <w:p w14:paraId="6FF2715F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Zu Besuch. Zu Tisch. Auf Wiedersehen!</w:t>
      </w:r>
    </w:p>
    <w:p w14:paraId="42F43795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Das Essen. Die Lebensmittel. Das Lebensmittelgeschäft.</w:t>
      </w:r>
    </w:p>
    <w:p w14:paraId="2E052287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Präpositionen mit dem Dativ und Akkusativ.</w:t>
      </w:r>
    </w:p>
    <w:p w14:paraId="160A4EE4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Die Mensa. Die gastronomischen Traditionen.</w:t>
      </w:r>
    </w:p>
    <w:p w14:paraId="24813CFF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рекомендуемых источников.</w:t>
      </w:r>
    </w:p>
    <w:p w14:paraId="66FE2F6E">
      <w:pPr>
        <w:tabs>
          <w:tab w:val="left" w:pos="1208"/>
        </w:tabs>
        <w:ind w:left="851"/>
      </w:pPr>
      <w:r>
        <w:t>Основная литература:</w:t>
      </w:r>
    </w:p>
    <w:p w14:paraId="406E88A5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1. Themen aktuell A1-2. Max Hueber Verlag, 2019.</w:t>
      </w:r>
    </w:p>
    <w:p w14:paraId="6B7CFB2E">
      <w:pPr>
        <w:tabs>
          <w:tab w:val="left" w:pos="1208"/>
        </w:tabs>
        <w:ind w:left="851"/>
      </w:pPr>
      <w:r>
        <w:t>2. Шелингер В.В. Сборник упражнений по грамматике немецкого языка. «Юрайт»Москва,  2020.</w:t>
      </w:r>
    </w:p>
    <w:p w14:paraId="34BCFA5D">
      <w:pPr>
        <w:tabs>
          <w:tab w:val="left" w:pos="1208"/>
        </w:tabs>
        <w:ind w:left="851"/>
      </w:pPr>
      <w:r>
        <w:t>3. Б.М. Завъялова. Практический курс немецкого языка. «Юрайт»Москва,  2020.</w:t>
      </w:r>
    </w:p>
    <w:p w14:paraId="50DD95EE">
      <w:pPr>
        <w:tabs>
          <w:tab w:val="left" w:pos="1208"/>
        </w:tabs>
        <w:ind w:left="851"/>
      </w:pPr>
      <w:r>
        <w:t>Дополнительная литература:</w:t>
      </w:r>
    </w:p>
    <w:p w14:paraId="5FCDA4A0">
      <w:pPr>
        <w:tabs>
          <w:tab w:val="left" w:pos="1208"/>
        </w:tabs>
        <w:ind w:left="851"/>
        <w:rPr>
          <w:lang w:val="de-DE"/>
        </w:rPr>
      </w:pPr>
      <w:r>
        <w:t>1. В.С. Попов. 222 правила современного немецкого языка. Гум. Изд. Центр</w:t>
      </w:r>
      <w:r>
        <w:rPr>
          <w:lang w:val="de-DE"/>
        </w:rPr>
        <w:t xml:space="preserve"> « </w:t>
      </w:r>
      <w:r>
        <w:t>Владос</w:t>
      </w:r>
      <w:r>
        <w:rPr>
          <w:lang w:val="de-DE"/>
        </w:rPr>
        <w:t>»,  2021.</w:t>
      </w:r>
    </w:p>
    <w:p w14:paraId="6F316DCE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2. Tatsachen über Deutschland., Presse und Informationsamt der Bundesregierung, Berlin, 2019.</w:t>
      </w:r>
    </w:p>
    <w:p w14:paraId="564E7650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 xml:space="preserve">3. </w:t>
      </w:r>
      <w:r>
        <w:t>Мойсейчук</w:t>
      </w:r>
      <w:r>
        <w:rPr>
          <w:lang w:val="de-DE"/>
        </w:rPr>
        <w:t xml:space="preserve"> </w:t>
      </w:r>
      <w:r>
        <w:t>А</w:t>
      </w:r>
      <w:r>
        <w:rPr>
          <w:lang w:val="de-DE"/>
        </w:rPr>
        <w:t>.</w:t>
      </w:r>
      <w:r>
        <w:t>М</w:t>
      </w:r>
      <w:r>
        <w:rPr>
          <w:lang w:val="de-DE"/>
        </w:rPr>
        <w:t xml:space="preserve">., Modernes Deutsch, </w:t>
      </w:r>
      <w:r>
        <w:t>Минск</w:t>
      </w:r>
      <w:r>
        <w:rPr>
          <w:lang w:val="de-DE"/>
        </w:rPr>
        <w:t xml:space="preserve">, </w:t>
      </w:r>
      <w:r>
        <w:t>Высшая</w:t>
      </w:r>
      <w:r>
        <w:rPr>
          <w:lang w:val="de-DE"/>
        </w:rPr>
        <w:t xml:space="preserve"> </w:t>
      </w:r>
      <w:r>
        <w:t>школа</w:t>
      </w:r>
      <w:r>
        <w:rPr>
          <w:lang w:val="de-DE"/>
        </w:rPr>
        <w:t>, 2020.</w:t>
      </w:r>
    </w:p>
    <w:p w14:paraId="1B1DCC48">
      <w:pPr>
        <w:tabs>
          <w:tab w:val="left" w:pos="1208"/>
        </w:tabs>
        <w:ind w:left="851"/>
        <w:rPr>
          <w:lang w:val="de-DE"/>
        </w:rPr>
      </w:pPr>
    </w:p>
    <w:p w14:paraId="6132AB3D">
      <w:pPr>
        <w:tabs>
          <w:tab w:val="left" w:pos="1208"/>
        </w:tabs>
        <w:ind w:left="851"/>
        <w:rPr>
          <w:lang w:val="en-US"/>
        </w:rPr>
      </w:pPr>
      <w:r>
        <w:t>Интернет</w:t>
      </w:r>
      <w:r>
        <w:rPr>
          <w:lang w:val="en-US"/>
        </w:rPr>
        <w:t>-</w:t>
      </w:r>
      <w:r>
        <w:t>ресурсы</w:t>
      </w:r>
      <w:r>
        <w:rPr>
          <w:lang w:val="en-US"/>
        </w:rPr>
        <w:t>:</w:t>
      </w:r>
    </w:p>
    <w:p w14:paraId="6FE02F21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rPr>
          <w:lang w:val="en-US"/>
        </w:rPr>
        <w:t xml:space="preserve">Hickey, R. Neat Summary of Linguistics </w:t>
      </w:r>
      <w:r>
        <w:fldChar w:fldCharType="begin"/>
      </w:r>
      <w:r>
        <w:instrText xml:space="preserve"> HYPERLINK "https://www.uni-due.de/ELE/NeatSummaryOfLinguistics.pdf"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https://www.uni-due.de/ELE/NeatSummaryOfLinguistics.pdf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7CFB61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>
        <w:rPr>
          <w:lang w:val="en-US"/>
        </w:rPr>
        <w:t xml:space="preserve">  </w:t>
      </w:r>
      <w:r>
        <w:t>•</w:t>
      </w:r>
      <w:r>
        <w:tab/>
      </w:r>
      <w:r>
        <w:t xml:space="preserve">Словари и энциклопедии на Академике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"https://dic.academic.ru/"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dic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academic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3C46B6B">
      <w:pPr>
        <w:tabs>
          <w:tab w:val="left" w:pos="1208"/>
        </w:tabs>
        <w:ind w:left="851"/>
      </w:pPr>
      <w:r>
        <w:t>•</w:t>
      </w:r>
      <w:r>
        <w:tab/>
      </w:r>
      <w:r>
        <w:t xml:space="preserve">Лингвистический энциклопедический словарь </w:t>
      </w:r>
      <w:r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>
      <w:pPr>
        <w:tabs>
          <w:tab w:val="left" w:pos="1208"/>
        </w:tabs>
        <w:ind w:left="851"/>
      </w:pPr>
      <w:r>
        <w:t>•</w:t>
      </w:r>
      <w:r>
        <w:tab/>
      </w:r>
      <w:r>
        <w:t xml:space="preserve">Автоматический перевод микротекстов Reverso Context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context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reverso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net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029300">
      <w:pPr>
        <w:tabs>
          <w:tab w:val="left" w:pos="1208"/>
        </w:tabs>
        <w:ind w:left="851"/>
      </w:pPr>
      <w:r>
        <w:t>•</w:t>
      </w:r>
      <w:r>
        <w:tab/>
      </w:r>
      <w:r>
        <w:t xml:space="preserve">Словарь Мультитран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"https://www.multitran.com/"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multitran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BCE0D5D">
      <w:pPr>
        <w:tabs>
          <w:tab w:val="left" w:pos="1208"/>
        </w:tabs>
        <w:ind w:left="851"/>
      </w:pPr>
      <w:r>
        <w:t>•</w:t>
      </w:r>
      <w:r>
        <w:tab/>
      </w:r>
      <w:r>
        <w:t>Национальный корпус казахского языка // http://qazcorpus.kz/indexru/</w:t>
      </w:r>
    </w:p>
    <w:p w14:paraId="1AE382A0">
      <w:pPr>
        <w:tabs>
          <w:tab w:val="left" w:pos="1208"/>
        </w:tabs>
        <w:ind w:left="851"/>
      </w:pPr>
      <w:r>
        <w:t>•</w:t>
      </w:r>
      <w:r>
        <w:tab/>
      </w:r>
      <w:r>
        <w:t xml:space="preserve">Онлайн интеллект-карты </w:t>
      </w:r>
      <w:r>
        <w:rPr>
          <w:rFonts w:eastAsia="Songti SC"/>
          <w:kern w:val="2"/>
          <w:lang w:eastAsia="zh-CN" w:bidi="hi-IN"/>
        </w:rPr>
        <w:t xml:space="preserve"> // </w:t>
      </w:r>
      <w:r>
        <w:fldChar w:fldCharType="begin"/>
      </w:r>
      <w:r>
        <w:instrText xml:space="preserve"> HYPERLINK "https://www.mindmeister.com/"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mindmeister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51705CC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t>Проект</w:t>
      </w:r>
      <w:r>
        <w:rPr>
          <w:lang w:val="en-US"/>
        </w:rPr>
        <w:t xml:space="preserve"> </w:t>
      </w:r>
      <w:r>
        <w:t>Лингвариум</w:t>
      </w:r>
      <w:r>
        <w:rPr>
          <w:lang w:val="en-US"/>
        </w:rPr>
        <w:t xml:space="preserve">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"http://lingvarium.org/"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http://lingvarium.org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7F463C7F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hAnsi="Liberation Serif" w:eastAsia="Songti SC" w:cs="Arial Unicode MS"/>
          <w:color w:val="000000"/>
          <w:kern w:val="2"/>
          <w:u w:val="single"/>
          <w:lang w:val="en-US" w:eastAsia="zh-CN" w:bidi="hi-IN"/>
        </w:rPr>
      </w:pPr>
      <w:r>
        <w:rPr>
          <w:lang w:val="en-US"/>
        </w:rPr>
        <w:t xml:space="preserve">  •</w:t>
      </w:r>
      <w:r>
        <w:rPr>
          <w:lang w:val="en-US"/>
        </w:rPr>
        <w:tab/>
      </w:r>
      <w:r>
        <w:rPr>
          <w:lang w:val="en-US"/>
        </w:rPr>
        <w:t xml:space="preserve">The World Atlas of Language Structures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"https://wals.info/"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https://wals.info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6E168F12">
      <w:pPr>
        <w:ind w:left="851"/>
        <w:jc w:val="center"/>
        <w:rPr>
          <w:b/>
          <w:sz w:val="24"/>
          <w:szCs w:val="24"/>
          <w:lang w:val="en-US"/>
        </w:rPr>
      </w:pPr>
    </w:p>
    <w:p w14:paraId="727B8751">
      <w:pPr>
        <w:ind w:left="851"/>
        <w:jc w:val="center"/>
        <w:rPr>
          <w:b/>
          <w:sz w:val="24"/>
          <w:szCs w:val="24"/>
          <w:lang w:val="en-US"/>
        </w:rPr>
      </w:pPr>
    </w:p>
    <w:p w14:paraId="08033048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7D5FE563">
      <w:pPr>
        <w:ind w:left="851" w:firstLine="567"/>
        <w:jc w:val="both"/>
        <w:rPr>
          <w:b/>
          <w:sz w:val="24"/>
          <w:szCs w:val="24"/>
        </w:rPr>
      </w:pPr>
    </w:p>
    <w:p w14:paraId="62EFFFB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письменный </w:t>
      </w:r>
      <w:r>
        <w:rPr>
          <w:lang w:val="en-US"/>
        </w:rPr>
        <w:t>offline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2C333B19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446EF97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064F35D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6BD92C4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05844C14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7B4A096A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62581A5F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68F899E2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2434581B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0724D7F5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2B7D84CF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4439706F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6A9B1D2D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5BBB32CB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379881B8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70B53FDD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7460012F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221A6AAD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6A7B3966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1455F3FF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407E2D5E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439F3DAC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4F0DD71C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2BD301ED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bookmarkStart w:id="2" w:name="_Hlk150596426"/>
    </w:p>
    <w:bookmarkEnd w:id="2"/>
    <w:p w14:paraId="1610DC5C">
      <w:pPr>
        <w:widowControl/>
        <w:autoSpaceDE/>
        <w:autoSpaceDN/>
        <w:spacing w:line="256" w:lineRule="auto"/>
        <w:sectPr>
          <w:pgSz w:w="11920" w:h="16850"/>
          <w:pgMar w:top="454" w:right="454" w:bottom="454" w:left="454" w:header="0" w:footer="1138" w:gutter="0"/>
          <w:cols w:space="720" w:num="1"/>
        </w:sectPr>
      </w:pPr>
    </w:p>
    <w:p w14:paraId="4610B5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ПОЛИТИКА ОЦЕНИВАНИЯ</w:t>
      </w:r>
    </w:p>
    <w:p w14:paraId="17F4C5ED">
      <w:pPr>
        <w:jc w:val="center"/>
        <w:rPr>
          <w:b/>
          <w:bCs/>
          <w:sz w:val="24"/>
          <w:szCs w:val="24"/>
        </w:rPr>
      </w:pPr>
    </w:p>
    <w:p w14:paraId="1FE261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Дисциплина</w:t>
      </w:r>
      <w:r>
        <w:rPr>
          <w:sz w:val="20"/>
          <w:szCs w:val="20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 xml:space="preserve">Второй иностранный язык (уровень </w:t>
      </w:r>
      <w:r>
        <w:rPr>
          <w:b/>
          <w:sz w:val="20"/>
          <w:szCs w:val="20"/>
          <w:lang w:val="kk-KZ"/>
        </w:rPr>
        <w:t>В</w:t>
      </w:r>
      <w:r>
        <w:rPr>
          <w:b/>
          <w:sz w:val="20"/>
          <w:szCs w:val="20"/>
        </w:rPr>
        <w:t>1)</w:t>
      </w:r>
      <w:r>
        <w:rPr>
          <w:sz w:val="20"/>
          <w:szCs w:val="20"/>
          <w:lang w:val="kk-KZ"/>
        </w:rPr>
        <w:t>.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5534946C">
      <w:pPr>
        <w:jc w:val="center"/>
        <w:rPr>
          <w:sz w:val="20"/>
          <w:szCs w:val="20"/>
        </w:rPr>
      </w:pPr>
    </w:p>
    <w:p w14:paraId="5D2EE1C1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14:paraId="79C53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 w:themeFill="accent1" w:themeFillTint="33"/>
          </w:tcPr>
          <w:p w14:paraId="6A977FE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313D8CF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60288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Ycbn9UAAAAHAQAADwAAAAAAAAABACAAAAAiAAAAZHJzL2Rv&#10;d25yZXYueG1sUEsBAhQAFAAAAAgAh07iQDVoCtcEAgAA2wMAAA4AAAAAAAAAAQAgAAAAJAEAAGRy&#10;cy9lMm9Eb2MueG1sUEsFBgAAAAAGAAYAWQEAAJo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244859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F6AF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D2546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A02C5B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67668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D6191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8DA0C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5EFF0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398083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52B2DB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48606C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BF8BD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365695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86F01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7B5991D">
            <w:pPr>
              <w:pStyle w:val="11"/>
              <w:widowControl/>
              <w:numPr>
                <w:ilvl w:val="1"/>
                <w:numId w:val="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0CBFE9FF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55A1D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24FF09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FCE480C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39448AE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90FAE9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5F68B51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E4B97F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129E9A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5B3DAE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2B85C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7B4F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D257AB5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3708B0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0D551950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7ED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B427B7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08898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3622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380B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210EF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55A81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C25A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1BE7ED4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7BBFB4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6A077D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225EC8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C2D1CC7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9B5D0A3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2F11EEF5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E08FC80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9CBAFFD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2B4F8F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3697E1D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2C952D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DD9E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4C9E0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757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1682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562B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56682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749D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4680BE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42C1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3BA349C4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0251C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F17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6ABA4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078B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223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22AAF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1394C32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D0FF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78A3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A795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0D0DD48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69F3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0583C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1C3479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20E11D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0CF3DAC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15806A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9046379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869103E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1A0FAF5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7C85A14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459CD1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D3B4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0774219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A898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28705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79B6E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791A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7B7A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2174E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1E15EE2E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A5F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3BF2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5613A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A893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D178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5B975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586FA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85B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56D3D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17C4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5A34A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1AA7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74C714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146CAA8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7D62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5CC0E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6F7EA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6855F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435B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5B9A9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53B78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41EB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0F09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28AE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3F79FAF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2C2474AC">
      <w:pPr>
        <w:rPr>
          <w:rFonts w:eastAsia="Calibri"/>
          <w:lang w:eastAsia="zh-CN"/>
        </w:rPr>
      </w:pPr>
    </w:p>
    <w:p w14:paraId="0D9CC560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524CB40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63A2C382">
      <w:pPr>
        <w:jc w:val="both"/>
        <w:rPr>
          <w:sz w:val="24"/>
          <w:szCs w:val="24"/>
        </w:rPr>
      </w:pPr>
    </w:p>
    <w:p w14:paraId="76334C0F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29D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EDC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5380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R73F1AAAAAcBAAAPAAAAAAAAAAEAIAAA&#10;ACIAAABkcnMvZG93bnJldi54bWxQSwECFAAUAAAACACHTuJArGr1ThACAADrAwAADgAAAAAAAAAB&#10;ACAAAAAjAQAAZHJzL2Uyb0RvYy54bWxQSwUGAAAAAAYABgBZAQAApQ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>
            <w:pPr>
              <w:rPr>
                <w:b/>
                <w:bCs/>
                <w:sz w:val="24"/>
                <w:szCs w:val="24"/>
              </w:rPr>
            </w:pPr>
          </w:p>
          <w:p w14:paraId="114BCF21">
            <w:pPr>
              <w:rPr>
                <w:b/>
                <w:bCs/>
                <w:sz w:val="24"/>
                <w:szCs w:val="24"/>
              </w:rPr>
            </w:pPr>
          </w:p>
          <w:p w14:paraId="2455E2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8C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4A4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B08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561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5DE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DA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EB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05B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D15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9AF4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106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22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4F1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7583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285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4D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390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1A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F4F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6D62">
            <w:pPr>
              <w:rPr>
                <w:sz w:val="24"/>
                <w:szCs w:val="24"/>
                <w:lang w:eastAsia="ru-RU"/>
              </w:rPr>
            </w:pPr>
          </w:p>
        </w:tc>
      </w:tr>
      <w:tr w14:paraId="3A6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6985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082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BA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31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E66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E13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F96D">
            <w:pPr>
              <w:rPr>
                <w:sz w:val="24"/>
                <w:szCs w:val="24"/>
                <w:lang w:eastAsia="ru-RU"/>
              </w:rPr>
            </w:pPr>
          </w:p>
        </w:tc>
      </w:tr>
      <w:tr w14:paraId="27BC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6FD7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6B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FDD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1C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C6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A4D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E9AE">
            <w:pPr>
              <w:rPr>
                <w:sz w:val="24"/>
                <w:szCs w:val="24"/>
                <w:lang w:eastAsia="ru-RU"/>
              </w:rPr>
            </w:pPr>
          </w:p>
        </w:tc>
      </w:tr>
      <w:tr w14:paraId="6692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6F0B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C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ACD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91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68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1A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CADB">
            <w:pPr>
              <w:rPr>
                <w:sz w:val="24"/>
                <w:szCs w:val="24"/>
                <w:lang w:eastAsia="ru-RU"/>
              </w:rPr>
            </w:pPr>
          </w:p>
        </w:tc>
      </w:tr>
      <w:tr w14:paraId="46EE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5ECD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8B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13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0A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8CE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16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5B8D">
            <w:pPr>
              <w:rPr>
                <w:sz w:val="24"/>
                <w:szCs w:val="24"/>
                <w:lang w:eastAsia="ru-RU"/>
              </w:rPr>
            </w:pPr>
          </w:p>
        </w:tc>
      </w:tr>
      <w:tr w14:paraId="1317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6C91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E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2DD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A7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C9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86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2018">
            <w:pPr>
              <w:rPr>
                <w:sz w:val="24"/>
                <w:szCs w:val="24"/>
                <w:lang w:eastAsia="ru-RU"/>
              </w:rPr>
            </w:pPr>
          </w:p>
        </w:tc>
      </w:tr>
      <w:tr w14:paraId="7613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3EB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45F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3F7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9D0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61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4F7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686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>
      <w:pPr>
        <w:rPr>
          <w:sz w:val="24"/>
          <w:szCs w:val="24"/>
          <w:lang w:eastAsia="ru-RU"/>
        </w:rPr>
      </w:pPr>
    </w:p>
    <w:p w14:paraId="7D2FC3E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</w:p>
    <w:p w14:paraId="67B67B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4092575</wp:posOffset>
            </wp:positionH>
            <wp:positionV relativeFrom="paragraph">
              <wp:posOffset>122555</wp:posOffset>
            </wp:positionV>
            <wp:extent cx="1710055" cy="1889760"/>
            <wp:effectExtent l="0" t="0" r="5080" b="0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/>
    <w:p w14:paraId="62ABEFFF"/>
    <w:p w14:paraId="5256BA89">
      <w:pPr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Декан            ____________________                                             Б.У. Джолдасбекова                                                                                                        </w:t>
      </w:r>
    </w:p>
    <w:p w14:paraId="643F0763">
      <w:pPr>
        <w:ind w:left="2694"/>
        <w:rPr>
          <w:sz w:val="24"/>
          <w:szCs w:val="24"/>
        </w:rPr>
      </w:pPr>
    </w:p>
    <w:p w14:paraId="610B5733">
      <w:pPr>
        <w:ind w:left="2694"/>
        <w:rPr>
          <w:sz w:val="24"/>
          <w:szCs w:val="24"/>
        </w:rPr>
      </w:pPr>
      <w:r>
        <w:rPr>
          <w:sz w:val="24"/>
          <w:szCs w:val="24"/>
        </w:rPr>
        <w:t>Заведующий кафедрой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М.М. Аймагамбетова</w:t>
      </w:r>
      <w:r>
        <w:rPr>
          <w:sz w:val="24"/>
          <w:szCs w:val="24"/>
        </w:rPr>
        <w:tab/>
      </w:r>
    </w:p>
    <w:p w14:paraId="0B1D317F">
      <w:pPr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E6BA3BA">
      <w:pPr>
        <w:ind w:left="2694"/>
        <w:rPr>
          <w:sz w:val="24"/>
          <w:szCs w:val="24"/>
        </w:rPr>
      </w:pPr>
      <w:r>
        <w:rPr>
          <w:sz w:val="24"/>
          <w:szCs w:val="24"/>
        </w:rPr>
        <w:t>Лектор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С.В. Новикова</w:t>
      </w:r>
    </w:p>
    <w:p w14:paraId="1274FF66">
      <w:pPr>
        <w:ind w:left="2694"/>
      </w:pPr>
    </w:p>
    <w:p w14:paraId="2D76A3F4">
      <w:pPr>
        <w:ind w:left="2694"/>
      </w:pPr>
    </w:p>
    <w:p w14:paraId="3B7C8E73">
      <w:pPr>
        <w:ind w:left="2694"/>
      </w:pPr>
    </w:p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C6410"/>
    <w:multiLevelType w:val="multilevel"/>
    <w:tmpl w:val="192C6410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3B197EF1"/>
    <w:multiLevelType w:val="multilevel"/>
    <w:tmpl w:val="3B197EF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2598"/>
    <w:multiLevelType w:val="multilevel"/>
    <w:tmpl w:val="47612598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43C5D"/>
    <w:rsid w:val="00063C40"/>
    <w:rsid w:val="0006737D"/>
    <w:rsid w:val="00067866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55724"/>
    <w:rsid w:val="00173F29"/>
    <w:rsid w:val="001856C1"/>
    <w:rsid w:val="00195A4F"/>
    <w:rsid w:val="001A4469"/>
    <w:rsid w:val="001B0C0D"/>
    <w:rsid w:val="001B1AEC"/>
    <w:rsid w:val="001B596F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3758C"/>
    <w:rsid w:val="00785395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D3C3B"/>
    <w:rsid w:val="00AE2C25"/>
    <w:rsid w:val="00AE4004"/>
    <w:rsid w:val="00AE7E8F"/>
    <w:rsid w:val="00B161BE"/>
    <w:rsid w:val="00B468CE"/>
    <w:rsid w:val="00B76E98"/>
    <w:rsid w:val="00B84350"/>
    <w:rsid w:val="00BA1831"/>
    <w:rsid w:val="00BA3630"/>
    <w:rsid w:val="00BD394E"/>
    <w:rsid w:val="00BE5465"/>
    <w:rsid w:val="00BE6E28"/>
    <w:rsid w:val="00BF6E1A"/>
    <w:rsid w:val="00C04CDD"/>
    <w:rsid w:val="00C22D65"/>
    <w:rsid w:val="00C23E4A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D61EB"/>
    <w:rsid w:val="00DF6BDD"/>
    <w:rsid w:val="00DF779D"/>
    <w:rsid w:val="00E32EE2"/>
    <w:rsid w:val="00E42C58"/>
    <w:rsid w:val="00E43878"/>
    <w:rsid w:val="00E51D44"/>
    <w:rsid w:val="00E56D18"/>
    <w:rsid w:val="00E6120B"/>
    <w:rsid w:val="00E72A90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  <w:rsid w:val="4F13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9"/>
    <w:semiHidden/>
    <w:unhideWhenUsed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semiHidden/>
    <w:unhideWhenUsed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semiHidden/>
    <w:unhideWhenUsed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semiHidden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semiHidden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qFormat/>
    <w:locked/>
    <w:uiPriority w:val="1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2307</Words>
  <Characters>13150</Characters>
  <Lines>109</Lines>
  <Paragraphs>30</Paragraphs>
  <TotalTime>25</TotalTime>
  <ScaleCrop>false</ScaleCrop>
  <LinksUpToDate>false</LinksUpToDate>
  <CharactersWithSpaces>15427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2024-01-03T10:49:00Z</dcterms:created>
  <dc:creator>saule seiden</dc:creator>
  <cp:lastModifiedBy>Вас</cp:lastModifiedBy>
  <dcterms:modified xsi:type="dcterms:W3CDTF">2026-05-04T07:27:52Z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B43A4BFB8B494FD29563601B3F7CADD6_13</vt:lpwstr>
  </property>
</Properties>
</file>